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3810</wp:posOffset>
            </wp:positionH>
            <wp:positionV relativeFrom="page">
              <wp:posOffset>4445</wp:posOffset>
            </wp:positionV>
            <wp:extent cx="7560000" cy="10749600"/>
            <wp:effectExtent b="0" l="0" r="0" t="0"/>
            <wp:wrapNone/>
            <wp:docPr id="47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-755" r="755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49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4"/>
          <w:szCs w:val="24"/>
          <w:rtl w:val="0"/>
        </w:rPr>
        <w:t xml:space="preserve">Acompanhamento Trimestral da Gestante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rebuchet MS" w:cs="Trebuchet MS" w:eastAsia="Trebuchet MS" w:hAnsi="Trebuchet MS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0"/>
          <w:szCs w:val="20"/>
          <w:rtl w:val="0"/>
        </w:rPr>
        <w:t xml:space="preserve">ORIENTAÇÕES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360" w:lineRule="auto"/>
        <w:ind w:firstLine="72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O Acompanhamento Trimestral da Gestante é uma ferramenta de trabalho permanente do visitador junto à família, a partir da qual ele formula hipóteses de intervenção,  avalia os atendimentos realizados e identifica novas necessidades. Ao longo do instrumento há questões que visam nortear as intervenções, que serão realizadas junto às famílias com gestantes. O instrumento </w:t>
      </w:r>
      <w:r w:rsidDel="00000000" w:rsidR="00000000" w:rsidRPr="00000000">
        <w:rPr>
          <w:rFonts w:ascii="Trebuchet MS" w:cs="Trebuchet MS" w:eastAsia="Trebuchet MS" w:hAnsi="Trebuchet MS"/>
          <w:b w:val="1"/>
          <w:bCs w:val="1"/>
          <w:sz w:val="20"/>
          <w:szCs w:val="20"/>
          <w:rtl w:val="0"/>
        </w:rPr>
        <w:t xml:space="preserve">deve ser realizado ao final de cada trimestre gestacional</w:t>
      </w: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 como um produto das intervenções, das observações e das ações desenvolvidas pelo visitador. </w:t>
      </w:r>
    </w:p>
    <w:p w:rsidR="00000000" w:rsidDel="00000000" w:rsidP="00000000" w:rsidRDefault="00000000" w:rsidRPr="00000000" w14:paraId="00000007">
      <w:pPr>
        <w:widowControl w:val="0"/>
        <w:spacing w:after="0" w:line="360" w:lineRule="auto"/>
        <w:ind w:firstLine="72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Todos os aspectos abordados pelo instrumento NÃO devem ser questionados diretamente à gestante e, sim, conversados ao longo dos atendimentos. A única exceção são os dados referentes à caderneta da gestante, que deve ser consultada nos atendimentos para preenchimento do instrumento.O presente instrumento auxilia na identificação de fatores de riscos e de proteção ao longo da gestação. A identificação de fatores de risco vai além dos critérios clínicos de uma gestação de alto risco, estando também relacionada à rede de apoio identificada e à vinculação que mãe, pai/parceria e demais membros da família estão desenvolvendo com o bebê. e Ainda, são fatores de risco estressores vinculados a dificuldades financeiras na família. A presença de rede de apoio, o desenvolvimento do autocuidado, a sensação de bem-estar ao longo da gestação, dentre outros, são fatores protetivos à gestante e ao desenvolvimento de sua relação com o bebê.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Fonts w:ascii="Trebuchet MS" w:cs="Trebuchet MS" w:eastAsia="Trebuchet MS" w:hAnsi="Trebuchet MS"/>
          <w:sz w:val="20"/>
          <w:szCs w:val="20"/>
          <w:rtl w:val="0"/>
        </w:rPr>
        <w:t xml:space="preserve">Assim, ao longo dos atendimentos junto às famílias com gestantes o olhar do(a) visitador(a) deve recair para aspectos relacionados à: saúde materna, autocuidado, relações e interações estabelecidas, rede de apoio e cuidado e vinculação entre a mãe-pai-parceria e o bebê, a fim de alcançar os objetivos do programa.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both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rebuchet MS" w:cs="Trebuchet MS" w:eastAsia="Trebuchet MS" w:hAnsi="Trebuchet MS"/>
          <w:b w:val="1"/>
          <w:bCs w:val="1"/>
          <w:sz w:val="20"/>
          <w:szCs w:val="20"/>
        </w:rPr>
        <w:sectPr>
          <w:headerReference r:id="rId8" w:type="default"/>
          <w:headerReference r:id="rId9" w:type="first"/>
          <w:footerReference r:id="rId10" w:type="default"/>
          <w:footerReference r:id="rId11" w:type="first"/>
          <w:pgSz w:h="16838" w:w="11906" w:orient="portrait"/>
          <w:pgMar w:bottom="1417" w:top="1417" w:left="1701" w:right="1701" w:header="708" w:footer="708"/>
          <w:pgNumType w:start="0"/>
          <w:titlePg w:val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30.0" w:type="dxa"/>
        <w:jc w:val="left"/>
        <w:tblInd w:w="-78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985.000000000001"/>
        <w:gridCol w:w="3345"/>
        <w:tblGridChange w:id="0">
          <w:tblGrid>
            <w:gridCol w:w="6985.000000000001"/>
            <w:gridCol w:w="3345"/>
          </w:tblGrid>
        </w:tblGridChange>
      </w:tblGrid>
      <w:tr>
        <w:trPr>
          <w:cantSplit w:val="0"/>
          <w:trHeight w:val="329" w:hRule="atLeast"/>
          <w:tblHeader w:val="0"/>
        </w:trPr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17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PIM – PRIMEIRA INFÂNCIA MELHOR</w:t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Nº FAMÍLIA/Nº GESTANTE:</w:t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ACOMPANHAMENTO TRIMESTRAL DA GESTANTE</w:t>
            </w:r>
          </w:p>
        </w:tc>
        <w:tc>
          <w:tcPr>
            <w:shd w:fill="cccccc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tabs>
                <w:tab w:val="left" w:leader="none" w:pos="1805"/>
              </w:tabs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Nome da gestante*: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3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1º trimestre (até 13 semanas)                   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2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2º trimestre (de 14 a 26 semanas)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3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3º trimestre (27 semanas ou mais)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 gestante está cadastrada no Cadastro Único?* </w:t>
            </w:r>
            <w:r w:rsidDel="00000000" w:rsidR="00000000" w:rsidRPr="00000000">
              <w:rPr/>
              <w:drawing>
                <wp:inline distB="0" distT="0" distL="0" distR="0">
                  <wp:extent cx="99060" cy="143510"/>
                  <wp:effectExtent b="0" l="0" r="0" t="0"/>
                  <wp:docPr descr="basic-circle-outline[1]" id="53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</w:t>
            </w:r>
            <w:r w:rsidDel="00000000" w:rsidR="00000000" w:rsidRPr="00000000">
              <w:rPr/>
              <w:drawing>
                <wp:inline distB="0" distT="0" distL="0" distR="0">
                  <wp:extent cx="99060" cy="143510"/>
                  <wp:effectExtent b="0" l="0" r="0" t="0"/>
                  <wp:docPr descr="basic-circle-outline[1]" id="53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id w:val="-958876763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6"/>
                    <w:szCs w:val="16"/>
                    <w:rtl w:val="0"/>
                  </w:rPr>
                  <w:t xml:space="preserve">Beneficiária de programa social: □ 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Programa Bolsa Família</w:t>
            </w:r>
            <w:sdt>
              <w:sdtPr>
                <w:id w:val="-573388325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16"/>
                    <w:szCs w:val="16"/>
                    <w:rtl w:val="0"/>
                  </w:rPr>
                  <w:tab/>
                  <w:t xml:space="preserve">□ Benefício de Prestação Continuada   □ Outro    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</w:t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Nome do Visitador: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Monitor/Supervisor responsável:</w:t>
            </w:r>
          </w:p>
        </w:tc>
      </w:tr>
      <w:tr>
        <w:trPr>
          <w:cantSplit w:val="0"/>
          <w:trHeight w:val="350.00000000000057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Acompanhamento no PIM</w:t>
            </w:r>
          </w:p>
        </w:tc>
      </w:tr>
      <w:tr>
        <w:trPr>
          <w:cantSplit w:val="0"/>
          <w:trHeight w:val="261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26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1.Data dos acompanhamentos e forma de atendimento:*</w:t>
            </w:r>
          </w:p>
          <w:tbl>
            <w:tblPr>
              <w:tblStyle w:val="Table2"/>
              <w:tblW w:w="973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120"/>
              <w:gridCol w:w="6615"/>
              <w:tblGridChange w:id="0">
                <w:tblGrid>
                  <w:gridCol w:w="3120"/>
                  <w:gridCol w:w="661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7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Data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8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Forma de Atendimento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9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A">
                  <w:pPr>
                    <w:spacing w:after="0" w:line="240" w:lineRule="auto"/>
                    <w:jc w:val="left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bCs w:val="1"/>
                      <w:sz w:val="12"/>
                      <w:szCs w:val="12"/>
                      <w:rtl w:val="0"/>
                    </w:rPr>
                    <w:t xml:space="preserve">(  ) Visita presencial (  ) Visita remota     (  ) Grupo presencial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B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C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bCs w:val="1"/>
                      <w:sz w:val="12"/>
                      <w:szCs w:val="12"/>
                      <w:rtl w:val="0"/>
                    </w:rPr>
                    <w:t xml:space="preserve">(  ) Visita presencial (  ) Visita remota     (  ) Grupo presencial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D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E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bCs w:val="1"/>
                      <w:sz w:val="12"/>
                      <w:szCs w:val="12"/>
                      <w:rtl w:val="0"/>
                    </w:rPr>
                    <w:t xml:space="preserve">(  ) Visita presencial (  ) Visita remota     (  ) Grupo presencial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2F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0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bCs w:val="1"/>
                      <w:sz w:val="12"/>
                      <w:szCs w:val="12"/>
                      <w:rtl w:val="0"/>
                    </w:rPr>
                    <w:t xml:space="preserve">(  ) Visita presencial (  ) Visita remota     (  ) Grupo presencial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1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2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bCs w:val="1"/>
                      <w:sz w:val="12"/>
                      <w:szCs w:val="12"/>
                      <w:rtl w:val="0"/>
                    </w:rPr>
                    <w:t xml:space="preserve">(  ) Visita presencial (  ) Visita remota     (  ) Grupo presencial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3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4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bCs w:val="1"/>
                      <w:sz w:val="12"/>
                      <w:szCs w:val="12"/>
                      <w:rtl w:val="0"/>
                    </w:rPr>
                    <w:t xml:space="preserve">(  ) Visita presencial (  ) Visita remota     (  ) Grupo presencial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5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6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bCs w:val="1"/>
                      <w:sz w:val="12"/>
                      <w:szCs w:val="12"/>
                      <w:rtl w:val="0"/>
                    </w:rPr>
                    <w:t xml:space="preserve">(  ) Visita presencial (  ) Visita remota     (  ) Grupo presencial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7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8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bCs w:val="1"/>
                      <w:sz w:val="12"/>
                      <w:szCs w:val="12"/>
                      <w:rtl w:val="0"/>
                    </w:rPr>
                    <w:t xml:space="preserve">(  ) Visita presencial (  ) Visita remota     (  ) Grupo presencial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9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A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bCs w:val="1"/>
                      <w:sz w:val="12"/>
                      <w:szCs w:val="12"/>
                      <w:rtl w:val="0"/>
                    </w:rPr>
                    <w:t xml:space="preserve">(  ) Visita presencial (  ) Visita remota     (  ) Grupo presencial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B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C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bCs w:val="1"/>
                      <w:sz w:val="12"/>
                      <w:szCs w:val="12"/>
                      <w:rtl w:val="0"/>
                    </w:rPr>
                    <w:t xml:space="preserve">(  ) Visita presencial (  ) Visita remota     (  ) Grupo presencial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D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E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bCs w:val="1"/>
                      <w:sz w:val="12"/>
                      <w:szCs w:val="12"/>
                      <w:rtl w:val="0"/>
                    </w:rPr>
                    <w:t xml:space="preserve">(  ) Visita presencial (  ) Visita remota     (  ) Grupo presencial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3F">
                  <w:pPr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6"/>
                      <w:szCs w:val="16"/>
                      <w:rtl w:val="0"/>
                    </w:rPr>
                    <w:t xml:space="preserve">   _________/__________/__________ 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0">
                  <w:pPr>
                    <w:widowControl w:val="0"/>
                    <w:spacing w:after="0" w:line="24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b w:val="1"/>
                      <w:bCs w:val="1"/>
                      <w:sz w:val="12"/>
                      <w:szCs w:val="12"/>
                      <w:rtl w:val="0"/>
                    </w:rPr>
                    <w:t xml:space="preserve">(  ) Visita presencial (  ) Visita remota     (  ) Grupo presencial (  ) Grupo remoto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1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1.1 Os atendimentos foram realizados de forma*: </w:t>
            </w:r>
            <w:r w:rsidDel="00000000" w:rsidR="00000000" w:rsidRPr="00000000">
              <w:rPr/>
              <w:drawing>
                <wp:inline distB="0" distT="0" distL="0" distR="0">
                  <wp:extent cx="99060" cy="143510"/>
                  <wp:effectExtent b="0" l="0" r="0" t="0"/>
                  <wp:docPr descr="basic-circle-outline[1]" id="53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presencial   </w:t>
            </w:r>
            <w:r w:rsidDel="00000000" w:rsidR="00000000" w:rsidRPr="00000000">
              <w:rPr/>
              <w:drawing>
                <wp:inline distB="0" distT="0" distL="0" distR="0">
                  <wp:extent cx="99060" cy="143510"/>
                  <wp:effectExtent b="0" l="0" r="0" t="0"/>
                  <wp:docPr descr="basic-circle-outline[1]" id="53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híbrida</w:t>
            </w:r>
          </w:p>
          <w:p w:rsidR="00000000" w:rsidDel="00000000" w:rsidP="00000000" w:rsidRDefault="00000000" w:rsidRPr="00000000" w14:paraId="00000042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2. Participação nos atendimentos:</w:t>
            </w:r>
          </w:p>
          <w:p w:rsidR="00000000" w:rsidDel="00000000" w:rsidP="00000000" w:rsidRDefault="00000000" w:rsidRPr="00000000" w14:paraId="00000043">
            <w:pPr>
              <w:spacing w:after="0" w:line="240" w:lineRule="auto"/>
              <w:ind w:left="425.19685039370074" w:firstLine="0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2.1 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 gestante demonstra entusiasmo/interesse?*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3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Sim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</w:t>
            </w:r>
            <w:r w:rsidDel="00000000" w:rsidR="00000000" w:rsidRPr="00000000">
              <w:rPr>
                <w:i w:val="0"/>
                <w:iCs w:val="0"/>
                <w:smallCaps w:val="0"/>
                <w:strike w:val="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3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0" w:line="240" w:lineRule="auto"/>
              <w:ind w:left="425.19685039370074" w:firstLine="0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2.2 O(A) parceiro(a) participou dos atendimentos realizados?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3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3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4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aplica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ind w:left="425.19685039370074" w:firstLine="0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 2.2.1 O(A) parceiro(a) demonstra entusiasmo/interesse?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4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4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4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aplica</w:t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ind w:left="425.19685039370074" w:firstLine="0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2.3 Outros familiares 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particip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aram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? *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4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Sim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4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ind w:left="425.19685039370074" w:firstLine="0"/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 2.3.1 Os familiares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demonstram entusiasmo/interesse? 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4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Sim </w:t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4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i w:val="0"/>
                <w:iCs w:val="0"/>
                <w:smallCaps w:val="0"/>
                <w:strike w:val="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3. A gestante participa de atividades grupais?*  </w:t>
            </w:r>
            <w:sdt>
              <w:sdtPr>
                <w:id w:val="-582991637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PIM  </w:t>
            </w:r>
            <w:sdt>
              <w:sdtPr>
                <w:id w:val="-79864265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UBS/ESF </w:t>
            </w:r>
            <w:sdt>
              <w:sdtPr>
                <w:id w:val="-1669018044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CRAS </w:t>
            </w:r>
            <w:sdt>
              <w:sdtPr>
                <w:id w:val="1983068814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Outra  </w:t>
            </w:r>
            <w:sdt>
              <w:sdtPr>
                <w:id w:val="-1477820216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4. Foi orientada sobre a importância das consultas pré-natal pelo visitador?*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1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1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5. A  família foi orientada pelo visitador sobre a importância do pré-natal do(a) parceiro(a)?*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1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1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1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4D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Informações a partir da Caderneta da Gestante</w:t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4F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6. Realizou as consultas de pré-natal?*</w:t>
              <w:tab/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1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2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Não/Por quê?</w:t>
            </w:r>
          </w:p>
          <w:p w:rsidR="00000000" w:rsidDel="00000000" w:rsidP="00000000" w:rsidRDefault="00000000" w:rsidRPr="00000000" w14:paraId="00000050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 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6.1 Se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não: a equipe do PIM discutiu o caso com a equipe que realiza o pré-natal?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2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2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51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7. Número de consultas realizadas*: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2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1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2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2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4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3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4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4</w:t>
              <w:tab/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4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5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5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Nenhuma</w:t>
            </w:r>
          </w:p>
          <w:p w:rsidR="00000000" w:rsidDel="00000000" w:rsidP="00000000" w:rsidRDefault="00000000" w:rsidRPr="00000000" w14:paraId="00000052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8. O(A)  parceiro(a) realizou consultas de pré-natal?*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5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5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53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9. Identificado  alto risco gestacional no trimestre?*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5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  <w:tab/>
              <w:t xml:space="preserve">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5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6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há registro na Caderneta da Gestante</w:t>
            </w:r>
          </w:p>
          <w:p w:rsidR="00000000" w:rsidDel="00000000" w:rsidP="00000000" w:rsidRDefault="00000000" w:rsidRPr="00000000" w14:paraId="00000054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10. Dentre os fatores de risco abaixo, quais os apresentados no trimestre?</w:t>
              <w:tab/>
              <w:t xml:space="preserve">               </w:t>
            </w:r>
          </w:p>
          <w:p w:rsidR="00000000" w:rsidDel="00000000" w:rsidP="00000000" w:rsidRDefault="00000000" w:rsidRPr="00000000" w14:paraId="00000055">
            <w:pPr>
              <w:spacing w:after="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7095.0" w:type="dxa"/>
              <w:jc w:val="left"/>
              <w:tblInd w:w="30.0" w:type="dxa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335"/>
              <w:gridCol w:w="435"/>
              <w:gridCol w:w="315"/>
              <w:gridCol w:w="1710"/>
              <w:gridCol w:w="420"/>
              <w:gridCol w:w="405"/>
              <w:gridCol w:w="1755"/>
              <w:gridCol w:w="360"/>
              <w:gridCol w:w="360"/>
              <w:tblGridChange w:id="0">
                <w:tblGrid>
                  <w:gridCol w:w="1335"/>
                  <w:gridCol w:w="435"/>
                  <w:gridCol w:w="315"/>
                  <w:gridCol w:w="1710"/>
                  <w:gridCol w:w="420"/>
                  <w:gridCol w:w="405"/>
                  <w:gridCol w:w="1755"/>
                  <w:gridCol w:w="360"/>
                  <w:gridCol w:w="360"/>
                </w:tblGrid>
              </w:tblGridChange>
            </w:tblGrid>
            <w:tr>
              <w:trPr>
                <w:cantSplit w:val="0"/>
                <w:trHeight w:val="495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6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   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7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Não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8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Sim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9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A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Não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B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Sim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C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D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Não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E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Sim</w:t>
                  </w:r>
                </w:p>
              </w:tc>
            </w:tr>
            <w:tr>
              <w:trPr>
                <w:cantSplit w:val="0"/>
                <w:trHeight w:val="345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5F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Fumo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0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62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1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25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2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Anemia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3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26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4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28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5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Febre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6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30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7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32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8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Álcool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9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34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A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36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B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Inc. istmocervical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C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38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D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39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E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Hipertensão Arterial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6F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41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0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87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1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Outras Drogas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2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89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3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91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4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Ameaça de parto prematuro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5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93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6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95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7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Pré-eclâmpsia/eclâmpsia.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8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97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9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99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A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HIV/AIDS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B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01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C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02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D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Isoimunização Rh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E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03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7F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85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0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Cardiopatia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1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68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2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70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3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Sífilis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4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72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5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74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6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Oligo/polidrâmnio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7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76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8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78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9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Diabetes Gestacional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A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80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B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82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15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C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Toxoplasmose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D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83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E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65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8F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Rut.prem.membrana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0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366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1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33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2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Uso da Insulina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3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35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4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37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5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Infecção Urinária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6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39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7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41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8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CIUR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9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43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A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45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B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Hemorragia no trimestre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C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47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D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29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E">
                  <w:pPr>
                    <w:widowControl w:val="0"/>
                    <w:spacing w:after="0" w:line="276" w:lineRule="auto"/>
                    <w:jc w:val="lef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Outros/Especifique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9F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30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0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31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1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Pós-datismo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2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14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3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16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4">
                  <w:pPr>
                    <w:widowControl w:val="0"/>
                    <w:spacing w:after="0" w:line="276" w:lineRule="auto"/>
                    <w:jc w:val="right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  <w:rtl w:val="0"/>
                    </w:rPr>
                    <w:t xml:space="preserve">Exantema/rash cutâneo</w:t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5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18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A6">
                  <w:pPr>
                    <w:spacing w:after="0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  <w:drawing>
                      <wp:inline distB="0" distT="0" distL="0" distR="0">
                        <wp:extent cx="99060" cy="143510"/>
                        <wp:effectExtent b="0" l="0" r="0" t="0"/>
                        <wp:docPr descr="basic-circle-outline[1]" id="420" name="image1.jpg"/>
                        <a:graphic>
                          <a:graphicData uri="http://schemas.openxmlformats.org/drawingml/2006/picture">
                            <pic:pic>
                              <pic:nvPicPr>
                                <pic:cNvPr descr="basic-circle-outline[1]" id="0" name="image1.jpg"/>
                                <pic:cNvPicPr preferRelativeResize="0"/>
                              </pic:nvPicPr>
                              <pic:blipFill>
                                <a:blip r:embed="rId12"/>
                                <a:srcRect b="0" l="0" r="0" t="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9060" cy="143510"/>
                                </a:xfrm>
                                <a:prstGeom prst="rect"/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7">
            <w:pPr>
              <w:spacing w:after="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10.1: Em caso positivo para sífilis, a gestante fez o tratamento: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2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Completo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2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Incompleto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2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Está em tratamento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0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fez</w:t>
            </w:r>
          </w:p>
          <w:p w:rsidR="00000000" w:rsidDel="00000000" w:rsidP="00000000" w:rsidRDefault="00000000" w:rsidRPr="00000000" w14:paraId="000000A8">
            <w:pPr>
              <w:spacing w:after="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10.1.1 O(a) parceiro(a) fez o tratamento para sífilis: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0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Completo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1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Incompleto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1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Está em tratamento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6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fez</w:t>
            </w:r>
          </w:p>
          <w:p w:rsidR="00000000" w:rsidDel="00000000" w:rsidP="00000000" w:rsidRDefault="00000000" w:rsidRPr="00000000" w14:paraId="000000A9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11. Foram realizadas vacinas no trimestre*: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6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Sim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6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6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se aplica</w:t>
            </w:r>
          </w:p>
          <w:p w:rsidR="00000000" w:rsidDel="00000000" w:rsidP="00000000" w:rsidRDefault="00000000" w:rsidRPr="00000000" w14:paraId="000000AA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11.1 Se sim, foram realizadas a(s) vacina(s) foram realizadas no trimestre:</w:t>
              <w:tab/>
              <w:t xml:space="preserve"> </w:t>
            </w:r>
          </w:p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id w:val="-1279050288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dTpa</w:t>
              <w:tab/>
            </w:r>
            <w:sdt>
              <w:sdtPr>
                <w:id w:val="-1902983677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Hepatite B </w:t>
            </w:r>
            <w:sdt>
              <w:sdtPr>
                <w:id w:val="-2097218434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Influenza  Gripe    </w:t>
            </w:r>
            <w:sdt>
              <w:sdtPr>
                <w:id w:val="-410193871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Antitetânica </w:t>
            </w:r>
            <w:sdt>
              <w:sdtPr>
                <w:id w:val="55065231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Vírus Sincicial Respiratório(VSR)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ab/>
            </w:r>
            <w:sdt>
              <w:sdtPr>
                <w:id w:val="836819798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Outra/Especifique:</w:t>
            </w:r>
          </w:p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12. De acordo com o gráfico de acompanhamento nutricional, a gestante apresentou IMC*:</w:t>
            </w:r>
          </w:p>
          <w:p w:rsidR="00000000" w:rsidDel="00000000" w:rsidP="00000000" w:rsidRDefault="00000000" w:rsidRPr="00000000" w14:paraId="000000AE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7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Baixo Peso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7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Adequado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9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Sobrepeso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9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Obesidade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9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há registro na caderneta</w:t>
            </w:r>
          </w:p>
          <w:p w:rsidR="00000000" w:rsidDel="00000000" w:rsidP="00000000" w:rsidRDefault="00000000" w:rsidRPr="00000000" w14:paraId="000000AF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13. A gestante recebeu consulta odontológica no período*?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9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8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8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há registro na caderneta</w:t>
            </w:r>
          </w:p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14. Está informada sobre o nome e endereço da maternidade de referência para gestação atual?*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9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8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15. Visitou a maternidade de referência?*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8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8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B3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Outras informações sobre a saúde da gestante</w:t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B5">
            <w:pPr>
              <w:spacing w:after="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16. A gestante fez o acompanhamento de saúde conforme a(s) necessidade(s) identificada(s)?*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5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5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B6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17.Foi acompanhada por alguma especialidade médica ou equipe multiprofissional?*</w:t>
            </w:r>
          </w:p>
          <w:tbl>
            <w:tblPr>
              <w:tblStyle w:val="Table4"/>
              <w:tblW w:w="678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696.25"/>
              <w:gridCol w:w="1696.25"/>
              <w:gridCol w:w="1696.25"/>
              <w:gridCol w:w="1696.25"/>
              <w:tblGridChange w:id="0">
                <w:tblGrid>
                  <w:gridCol w:w="1696.25"/>
                  <w:gridCol w:w="1696.25"/>
                  <w:gridCol w:w="1696.25"/>
                  <w:gridCol w:w="1696.2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7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-591440268"/>
                      <w:tag w:val="goog_rdk_13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Cardiologia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8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1702361035"/>
                      <w:tag w:val="goog_rdk_14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Gastroenterologia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9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78271117"/>
                      <w:tag w:val="goog_rdk_15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Pneumologia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A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-614447551"/>
                      <w:tag w:val="goog_rdk_16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Endocrinologia</w:t>
                      </w:r>
                    </w:sdtContent>
                  </w:sdt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B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-520913631"/>
                      <w:tag w:val="goog_rdk_17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Odontologia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C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-626712276"/>
                      <w:tag w:val="goog_rdk_18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Psicologia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D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1012522067"/>
                      <w:tag w:val="goog_rdk_19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Fisioterapia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E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-402334238"/>
                      <w:tag w:val="goog_rdk_20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Oftalmologia</w:t>
                      </w:r>
                    </w:sdtContent>
                  </w:sdt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BF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-1076044118"/>
                      <w:tag w:val="goog_rdk_21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Terapia Ocupacional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0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-1016339128"/>
                      <w:tag w:val="goog_rdk_22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Fonoaudiologia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1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-527435096"/>
                      <w:tag w:val="goog_rdk_23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Nutricionista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2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1804799276"/>
                      <w:tag w:val="goog_rdk_24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Infectologia</w:t>
                      </w:r>
                    </w:sdtContent>
                  </w:sdt>
                </w:p>
              </w:tc>
            </w:tr>
            <w:tr>
              <w:trPr>
                <w:cantSplit w:val="0"/>
                <w:trHeight w:val="375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3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-1432733048"/>
                      <w:tag w:val="goog_rdk_25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Outro/Especifique:        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4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sdt>
                    <w:sdtPr>
                      <w:id w:val="1202211891"/>
                      <w:tag w:val="goog_rdk_26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6"/>
                          <w:szCs w:val="16"/>
                          <w:rtl w:val="0"/>
                        </w:rPr>
                        <w:t xml:space="preserve">□ Não</w:t>
                      </w:r>
                    </w:sdtContent>
                  </w:sdt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5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C6">
                  <w:pPr>
                    <w:widowControl w:val="0"/>
                    <w:spacing w:after="0" w:line="360" w:lineRule="auto"/>
                    <w:rPr>
                      <w:rFonts w:ascii="Trebuchet MS" w:cs="Trebuchet MS" w:eastAsia="Trebuchet MS" w:hAnsi="Trebuchet MS"/>
                      <w:sz w:val="16"/>
                      <w:szCs w:val="16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C7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18. Realizou os exames solicitados?*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5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5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C8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19. A gestante já realizou exame citopatológico (CP)?*</w:t>
            </w:r>
          </w:p>
          <w:p w:rsidR="00000000" w:rsidDel="00000000" w:rsidP="00000000" w:rsidRDefault="00000000" w:rsidRPr="00000000" w14:paraId="000000C9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5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Nunca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5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Há mais de um ano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4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Menos de um ano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5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Não se Aplica</w:t>
            </w:r>
          </w:p>
          <w:p w:rsidR="00000000" w:rsidDel="00000000" w:rsidP="00000000" w:rsidRDefault="00000000" w:rsidRPr="00000000" w14:paraId="000000CA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20. Demonstra autocuidado?*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5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4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CB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21. Relata dormir bem?*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7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7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CC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22.A gestante tem apresentado comportamentos diferentes do habitual ou que tem trazido prejuízos a si mesma, ao bebê ou a outras pessoas?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46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46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</w:p>
          <w:p w:rsidR="00000000" w:rsidDel="00000000" w:rsidP="00000000" w:rsidRDefault="00000000" w:rsidRPr="00000000" w14:paraId="000000CD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23. Demonstra se sentir acolhida ao longo das consultas de pré-natal?*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6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6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</w:tc>
      </w:tr>
      <w:tr>
        <w:trPr>
          <w:cantSplit w:val="0"/>
          <w:trHeight w:val="223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CF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Rede de serviços</w:t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24. Dentre os serviços abaixo, em qual deles a gestante foi acompanhada?*</w:t>
            </w:r>
          </w:p>
          <w:tbl>
            <w:tblPr>
              <w:tblStyle w:val="Table5"/>
              <w:tblW w:w="678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3392.5"/>
              <w:gridCol w:w="3392.5"/>
              <w:tblGridChange w:id="0">
                <w:tblGrid>
                  <w:gridCol w:w="3392.5"/>
                  <w:gridCol w:w="3392.5"/>
                </w:tblGrid>
              </w:tblGridChange>
            </w:tblGrid>
            <w:tr>
              <w:trPr>
                <w:cantSplit w:val="0"/>
                <w:trHeight w:val="405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3">
                  <w:pPr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id w:val="99671574"/>
                      <w:tag w:val="goog_rdk_27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Estratégia de Saúde da Família – ESF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4">
                  <w:pPr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id w:val="-976872667"/>
                      <w:tag w:val="goog_rdk_28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Associação de Pais e Amigos dos Excepcionais - APAE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5">
                  <w:pPr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id w:val="-291795260"/>
                      <w:tag w:val="goog_rdk_29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Unidade Básica de Saúde - UBS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6">
                  <w:pPr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id w:val="-194045738"/>
                      <w:tag w:val="goog_rdk_30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Conselho Tutelar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55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7">
                  <w:pPr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id w:val="1145296852"/>
                      <w:tag w:val="goog_rdk_31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Pré-natal realizado em consultório privado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8">
                  <w:pPr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id w:val="1384693878"/>
                      <w:tag w:val="goog_rdk_32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Centro de Referência em Assistência Social - CRAS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9">
                  <w:pPr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id w:val="-491204208"/>
                      <w:tag w:val="goog_rdk_33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Núcleo de Apoio à Saúde da Família – NASF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A">
                  <w:pPr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id w:val="-844543210"/>
                      <w:tag w:val="goog_rdk_34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Centro de Referência Especializada em Assistência Social - CREAS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B">
                  <w:pPr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id w:val="1915436284"/>
                      <w:tag w:val="goog_rdk_35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Ambulatório de Gestação de Alto Risco – AGAR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C">
                  <w:pPr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id w:val="-2026238463"/>
                      <w:tag w:val="goog_rdk_36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Outros/Especifique: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70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D">
                  <w:pPr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id w:val="158694078"/>
                      <w:tag w:val="goog_rdk_37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Serviço de Atendimento Especializado em IST/HIV/AIDS - SAE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restart"/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DE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sdt>
                    <w:sdtPr>
                      <w:id w:val="-282006824"/>
                      <w:tag w:val="goog_rdk_38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 □ Não está sendo foi acompanhada em nenhum serviço, por barreira de acesso ao serviço</w:t>
                      </w:r>
                    </w:sdtContent>
                  </w:sdt>
                </w:p>
                <w:p w:rsidR="00000000" w:rsidDel="00000000" w:rsidP="00000000" w:rsidRDefault="00000000" w:rsidRPr="00000000" w14:paraId="000000DF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sdt>
                    <w:sdtPr>
                      <w:id w:val="1241913263"/>
                      <w:tag w:val="goog_rdk_39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        □ Geográfica   □ Disponibilidade de serviços e utilização efetiva</w:t>
                      </w:r>
                    </w:sdtContent>
                  </w:sdt>
                </w:p>
                <w:p w:rsidR="00000000" w:rsidDel="00000000" w:rsidP="00000000" w:rsidRDefault="00000000" w:rsidRPr="00000000" w14:paraId="000000E0">
                  <w:pPr>
                    <w:widowControl w:val="0"/>
                    <w:spacing w:after="0" w:line="276" w:lineRule="auto"/>
                    <w:rPr>
                      <w:rFonts w:ascii="Trebuchet MS" w:cs="Trebuchet MS" w:eastAsia="Trebuchet MS" w:hAnsi="Trebuchet MS"/>
                      <w:sz w:val="14"/>
                      <w:szCs w:val="14"/>
                    </w:rPr>
                  </w:pPr>
                  <w:sdt>
                    <w:sdtPr>
                      <w:id w:val="1412998071"/>
                      <w:tag w:val="goog_rdk_40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        □ Outros/ Especifique:</w:t>
                      </w:r>
                    </w:sdtContent>
                  </w:sdt>
                </w:p>
              </w:tc>
            </w:tr>
            <w:tr>
              <w:trPr>
                <w:cantSplit w:val="0"/>
                <w:trHeight w:val="220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E1">
                  <w:pPr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id w:val="-214245615"/>
                      <w:tag w:val="goog_rdk_41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Centro de Assistência Psicossocial – CAPS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E2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20" w:hRule="atLeast"/>
                <w:tblHeader w:val="0"/>
              </w:trPr>
              <w:tc>
                <w:tcPr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E3">
                  <w:pPr>
                    <w:widowControl w:val="0"/>
                    <w:spacing w:after="0" w:line="276" w:lineRule="auto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sdt>
                    <w:sdtPr>
                      <w:id w:val="-1907807960"/>
                      <w:tag w:val="goog_rdk_42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14"/>
                          <w:szCs w:val="14"/>
                          <w:rtl w:val="0"/>
                        </w:rPr>
                        <w:t xml:space="preserve">□ Centro de Assistência Psicossocial Álcool e outras drogas– CAPS AD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Merge w:val="continue"/>
                  <w:tcBorders>
                    <w:top w:color="ffffff" w:space="0" w:sz="6" w:val="single"/>
                    <w:left w:color="ffffff" w:space="0" w:sz="6" w:val="single"/>
                    <w:bottom w:color="ffffff" w:space="0" w:sz="6" w:val="single"/>
                    <w:right w:color="ffffff" w:space="0" w:sz="6" w:val="single"/>
                  </w:tcBorders>
                  <w:shd w:fill="ffffff" w:val="clear"/>
                  <w:tcMar>
                    <w:top w:w="40.0" w:type="dxa"/>
                    <w:left w:w="40.0" w:type="dxa"/>
                    <w:bottom w:w="40.0" w:type="dxa"/>
                    <w:right w:w="40.0" w:type="dxa"/>
                  </w:tcMar>
                  <w:vAlign w:val="bottom"/>
                </w:tcPr>
                <w:p w:rsidR="00000000" w:rsidDel="00000000" w:rsidP="00000000" w:rsidRDefault="00000000" w:rsidRPr="00000000" w14:paraId="000000E4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76" w:lineRule="auto"/>
                    <w:ind w:left="0" w:right="0" w:firstLine="0"/>
                    <w:jc w:val="left"/>
                    <w:rPr>
                      <w:rFonts w:ascii="Arial" w:cs="Arial" w:eastAsia="Arial" w:hAnsi="Arial"/>
                      <w:sz w:val="14"/>
                      <w:szCs w:val="1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25.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Houve articulação realizada pela equipe do PIM com a rede de serviços?*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5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Sim/Quais?                  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5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0E8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Aspectos Psicossociais</w:t>
            </w:r>
          </w:p>
        </w:tc>
      </w:tr>
      <w:tr>
        <w:trPr>
          <w:cantSplit w:val="0"/>
          <w:trHeight w:val="1239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26. Com quem reside atualmente?</w:t>
            </w:r>
          </w:p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id w:val="627419650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Companheiro/pai da criança </w:t>
              <w:tab/>
            </w:r>
            <w:sdt>
              <w:sdtPr>
                <w:id w:val="-1892796802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Companheiro(a) </w:t>
              <w:tab/>
              <w:t xml:space="preserve">               </w:t>
            </w:r>
            <w:sdt>
              <w:sdtPr>
                <w:id w:val="982735779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Pai/mãe </w:t>
              <w:tab/>
              <w:tab/>
            </w:r>
            <w:sdt>
              <w:sdtPr>
                <w:id w:val="-1383346968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Sogra/sogro </w:t>
            </w:r>
          </w:p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id w:val="2143339056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Amigos </w:t>
              <w:tab/>
              <w:tab/>
              <w:tab/>
            </w:r>
            <w:sdt>
              <w:sdtPr>
                <w:id w:val="2144692016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Sozinha </w:t>
              <w:tab/>
              <w:tab/>
            </w:r>
            <w:sdt>
              <w:sdtPr>
                <w:id w:val="1806716650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Filhos </w:t>
              <w:tab/>
              <w:tab/>
              <w:tab/>
            </w:r>
            <w:sdt>
              <w:sdtPr>
                <w:id w:val="1051062965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Outro</w:t>
            </w:r>
          </w:p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27. Com quem participa das consultas pré-natal*:</w:t>
              <w:tab/>
            </w:r>
          </w:p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id w:val="-1672553996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Companheiro/pai da criança </w:t>
              <w:tab/>
            </w:r>
            <w:sdt>
              <w:sdtPr>
                <w:id w:val="1714678061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Companheiro (a)  </w:t>
              <w:tab/>
            </w:r>
            <w:sdt>
              <w:sdtPr>
                <w:id w:val="-943398004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Pai/mãe </w:t>
              <w:tab/>
              <w:tab/>
            </w:r>
            <w:sdt>
              <w:sdtPr>
                <w:id w:val="-1099032015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Sogra/sogro </w:t>
            </w:r>
          </w:p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id w:val="2117405539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Amigos </w:t>
              <w:tab/>
              <w:tab/>
              <w:tab/>
            </w:r>
            <w:sdt>
              <w:sdtPr>
                <w:id w:val="-159188737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Sozinha </w:t>
              <w:tab/>
              <w:tab/>
            </w:r>
            <w:sdt>
              <w:sdtPr>
                <w:id w:val="-1677743161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Filhos </w:t>
              <w:tab/>
              <w:tab/>
              <w:tab/>
            </w:r>
            <w:sdt>
              <w:sdtPr>
                <w:id w:val="-1851947651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Outro</w:t>
            </w:r>
          </w:p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28. Com quem compartilha emoções, inquietações, dúvidas e/ou curiosidades em relação à gestação?*</w:t>
            </w:r>
          </w:p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id w:val="1567544137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Companheiro/pai da criança </w:t>
              <w:tab/>
            </w:r>
            <w:sdt>
              <w:sdtPr>
                <w:id w:val="1413488921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Companheiro (a)  </w:t>
              <w:tab/>
            </w:r>
            <w:sdt>
              <w:sdtPr>
                <w:id w:val="1395460898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Pai/mãe </w:t>
              <w:tab/>
              <w:tab/>
            </w:r>
            <w:sdt>
              <w:sdtPr>
                <w:id w:val="-2013862236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Sogra/sogro </w:t>
            </w:r>
          </w:p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id w:val="-434331067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Equipe de saúde do pré-natal </w:t>
              <w:tab/>
            </w:r>
            <w:sdt>
              <w:sdtPr>
                <w:id w:val="186667953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Grupo de gestantes </w:t>
              <w:tab/>
            </w:r>
            <w:sdt>
              <w:sdtPr>
                <w:id w:val="-2142474160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Outros familiares               </w:t>
            </w:r>
            <w:sdt>
              <w:sdtPr>
                <w:id w:val="-127639560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Amigos</w:t>
            </w:r>
          </w:p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rebuchet MS" w:cs="Trebuchet MS" w:eastAsia="Trebuchet MS" w:hAnsi="Trebuchet MS"/>
                <w:strike w:val="1"/>
                <w:sz w:val="16"/>
                <w:szCs w:val="16"/>
              </w:rPr>
            </w:pPr>
            <w:sdt>
              <w:sdtPr>
                <w:id w:val="-618512100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Visitador/equipe do PIM </w:t>
              <w:tab/>
              <w:tab/>
            </w:r>
            <w:sdt>
              <w:sdtPr>
                <w:id w:val="-505459244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Outro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29. Refere apoio</w:t>
            </w:r>
            <w:r w:rsidDel="00000000" w:rsidR="00000000" w:rsidRPr="00000000">
              <w:rPr>
                <w:rFonts w:ascii="Trebuchet MS" w:cs="Trebuchet MS" w:eastAsia="Trebuchet MS" w:hAnsi="Trebuchet MS"/>
                <w:strike w:val="1"/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relativo à gestação?*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6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  <w:tab/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6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</w:p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29.1. Se sim, de quem?</w:t>
              <w:tab/>
            </w:r>
          </w:p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id w:val="-543006220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Companheiro (a)</w:t>
              <w:tab/>
              <w:tab/>
            </w:r>
            <w:sdt>
              <w:sdtPr>
                <w:id w:val="-713633742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Mãe/pai </w:t>
              <w:tab/>
              <w:tab/>
            </w:r>
            <w:sdt>
              <w:sdtPr>
                <w:id w:val="675217732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Amigos </w:t>
              <w:tab/>
              <w:tab/>
            </w:r>
            <w:sdt>
              <w:sdtPr>
                <w:id w:val="673533976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Colegas de trabalho/escola </w:t>
              <w:tab/>
            </w:r>
          </w:p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Trebuchet MS" w:cs="Trebuchet MS" w:eastAsia="Trebuchet MS" w:hAnsi="Trebuchet MS"/>
                <w:strike w:val="1"/>
                <w:sz w:val="16"/>
                <w:szCs w:val="16"/>
              </w:rPr>
            </w:pPr>
            <w:sdt>
              <w:sdtPr>
                <w:id w:val="-1290709413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Professores </w:t>
              <w:tab/>
              <w:tab/>
            </w:r>
            <w:sdt>
              <w:sdtPr>
                <w:id w:val="-160402875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Equipe de saúde </w:t>
              <w:tab/>
            </w:r>
            <w:sdt>
              <w:sdtPr>
                <w:id w:val="185188714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Equipe do PIM</w:t>
              <w:tab/>
              <w:tab/>
            </w:r>
            <w:sdt>
              <w:sdtPr>
                <w:id w:val="1308435536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Outro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30. Sente que terá apoio quando o bebê nascer?*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2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</w:t>
              <w:tab/>
              <w:t xml:space="preserve">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2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30.1. Se sim, de quem?</w:t>
              <w:tab/>
            </w:r>
          </w:p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id w:val="-305963076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Companheiro (a)</w:t>
              <w:tab/>
              <w:tab/>
            </w:r>
            <w:sdt>
              <w:sdtPr>
                <w:id w:val="-1870344928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Mãe/pai </w:t>
              <w:tab/>
              <w:tab/>
            </w:r>
            <w:sdt>
              <w:sdtPr>
                <w:id w:val="-1116029426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Amigos </w:t>
              <w:tab/>
              <w:tab/>
            </w:r>
            <w:sdt>
              <w:sdtPr>
                <w:id w:val="680817645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Colegas de trabalho/escola </w:t>
              <w:tab/>
            </w:r>
          </w:p>
          <w:p w:rsidR="00000000" w:rsidDel="00000000" w:rsidP="00000000" w:rsidRDefault="00000000" w:rsidRPr="00000000" w14:paraId="000000FE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sdt>
              <w:sdtPr>
                <w:id w:val="1517200941"/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Professores </w:t>
              <w:tab/>
              <w:tab/>
            </w:r>
            <w:sdt>
              <w:sdtPr>
                <w:id w:val="-2051543402"/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Equipe de saúde </w:t>
              <w:tab/>
            </w:r>
            <w:sdt>
              <w:sdtPr>
                <w:id w:val="-135449236"/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Equipe do PIM</w:t>
              <w:tab/>
              <w:tab/>
            </w:r>
            <w:sdt>
              <w:sdtPr>
                <w:id w:val="1161850437"/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□</w:t>
                </w:r>
              </w:sdtContent>
            </w:sdt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Outro</w:t>
            </w:r>
          </w:p>
          <w:p w:rsidR="00000000" w:rsidDel="00000000" w:rsidP="00000000" w:rsidRDefault="00000000" w:rsidRPr="00000000" w14:paraId="000000FF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31. Caso a gestante esteja inserida no mercado de trabalho: </w:t>
            </w:r>
          </w:p>
          <w:p w:rsidR="00000000" w:rsidDel="00000000" w:rsidP="00000000" w:rsidRDefault="00000000" w:rsidRPr="00000000" w14:paraId="00000100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31.1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Sente que o ambiente de trabalho a acolhe com relação à gestação?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2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</w:t>
              <w:tab/>
              <w:t xml:space="preserve">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1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01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32.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Estuda atualmente?* </w:t>
            </w: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24"/>
                <w:szCs w:val="24"/>
                <w:rtl w:val="0"/>
              </w:rPr>
              <w:t xml:space="preserve">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Evasão escolar motivada pela gestação</w:t>
            </w:r>
          </w:p>
          <w:p w:rsidR="00000000" w:rsidDel="00000000" w:rsidP="00000000" w:rsidRDefault="00000000" w:rsidRPr="00000000" w14:paraId="00000102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32.1 Se sim, s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ente que a escola a acolhe com relação à gestação?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1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1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03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33. Observa-se indícios ou relatou em algum momento ser vítima de violência doméstica?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1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0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04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34.   Se a resposta anterior for  sim, foi realizada ação/articulação com a rede de serviços? :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0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</w:t>
              <w:tab/>
              <w:t xml:space="preserve">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1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             </w:t>
              <w:tab/>
              <w:t xml:space="preserve"> </w:t>
            </w:r>
          </w:p>
          <w:p w:rsidR="00000000" w:rsidDel="00000000" w:rsidP="00000000" w:rsidRDefault="00000000" w:rsidRPr="00000000" w14:paraId="00000105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107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Pré-parto/parto/pós-parto</w:t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9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35. Sente-se segura com relação ao parto?*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4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4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0A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36. Sente-se informada com relação ao parto?*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4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4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0B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37. Demonstra estar informada sobre aspectos que podem ajudá-la no trabalho de parto?*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3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3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0C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38. A gestante demonstra ter preferência por algum tipo de parto?*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3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3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</w:p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38.1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Se sim, qual?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2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parto normal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2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cesárea</w:t>
            </w:r>
          </w:p>
          <w:p w:rsidR="00000000" w:rsidDel="00000000" w:rsidP="00000000" w:rsidRDefault="00000000" w:rsidRPr="00000000" w14:paraId="0000010E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39. Está informada sobre o direito em ter acompanhante, durante o pré-parto, parto e pós-parto?*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8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7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0F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40. Demonstra interesse em ter um acompanhante para este momento?*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7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8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41. A equipe que a acompanha no pré-natal já conversou com ela sobre o plano de parto?*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7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6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9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113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Amamentação</w:t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15">
            <w:pPr>
              <w:spacing w:after="0" w:line="240" w:lineRule="auto"/>
              <w:rPr>
                <w:rFonts w:ascii="Trebuchet MS" w:cs="Trebuchet MS" w:eastAsia="Trebuchet MS" w:hAnsi="Trebuchet MS"/>
                <w:sz w:val="24"/>
                <w:szCs w:val="24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42. Refere desejo em amamentar seu bebê?*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6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7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43. Foi orientada pelo Visitador sobre a importância do aleitamento materno?*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7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  <w:tab/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6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17">
            <w:pPr>
              <w:spacing w:after="0" w:line="24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44. Em caso de gestante HIV positivo foi orientada pelo visitador sobre a restrição referente à amamentação?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0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0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119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Vinculação Mãe-pai-parceria-bebê </w:t>
            </w:r>
          </w:p>
          <w:p w:rsidR="00000000" w:rsidDel="00000000" w:rsidP="00000000" w:rsidRDefault="00000000" w:rsidRPr="00000000" w14:paraId="0000011A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(As perguntas de 45 a 58 devem ser respondidas apenas para as gestantes do 2º e 3º trimestre de gestação</w:t>
            </w:r>
          </w:p>
        </w:tc>
      </w:tr>
      <w:tr>
        <w:trPr>
          <w:cantSplit w:val="0"/>
          <w:trHeight w:val="2595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1C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45.Como a gestante se sente com relação à gestação?*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9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feliz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9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triste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0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ansiosa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9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indiferente </w:t>
            </w:r>
          </w:p>
          <w:p w:rsidR="00000000" w:rsidDel="00000000" w:rsidP="00000000" w:rsidRDefault="00000000" w:rsidRPr="00000000" w14:paraId="0000011D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46. Como o(a) parceiro(a) se sente com relação à gestação?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8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feliz 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8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triste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9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ansioso(a)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9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indiferente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33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aplica</w:t>
            </w:r>
          </w:p>
          <w:p w:rsidR="00000000" w:rsidDel="00000000" w:rsidP="00000000" w:rsidRDefault="00000000" w:rsidRPr="00000000" w14:paraId="0000011E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47. Como a gestante se sente com relação ao próprio corpo?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4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se sente bem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4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se sente insatisfeita</w:t>
            </w:r>
          </w:p>
          <w:p w:rsidR="00000000" w:rsidDel="00000000" w:rsidP="00000000" w:rsidRDefault="00000000" w:rsidRPr="00000000" w14:paraId="0000011F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48. A gestante conversa com o bebê na barriga?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3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frequentemente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2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eventualmente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3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raramente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3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conversa</w:t>
            </w:r>
          </w:p>
          <w:p w:rsidR="00000000" w:rsidDel="00000000" w:rsidP="00000000" w:rsidRDefault="00000000" w:rsidRPr="00000000" w14:paraId="00000120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49. A gestante interage quando o bebê se movimenta na barriga?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2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frequentemente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2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eventualmente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2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raramente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5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interage</w:t>
            </w:r>
          </w:p>
          <w:p w:rsidR="00000000" w:rsidDel="00000000" w:rsidP="00000000" w:rsidRDefault="00000000" w:rsidRPr="00000000" w14:paraId="00000121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50. A gestante dá significado aos movimentos que o bebê faz?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5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frequentemente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6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eventualmente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5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raramente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4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dá significado</w:t>
            </w:r>
          </w:p>
          <w:p w:rsidR="00000000" w:rsidDel="00000000" w:rsidP="00000000" w:rsidRDefault="00000000" w:rsidRPr="00000000" w14:paraId="00000122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51. A gestante tem se cuidado mais ou mudado hábitos por se preocupar com a sua saúde e a do bebê?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4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5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  <w:p w:rsidR="00000000" w:rsidDel="00000000" w:rsidP="00000000" w:rsidRDefault="00000000" w:rsidRPr="00000000" w14:paraId="00000123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52. A gestante faz carinho na barriga?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5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frequentemente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4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eventualmente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34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raramente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2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faz carinho</w:t>
            </w:r>
          </w:p>
          <w:p w:rsidR="00000000" w:rsidDel="00000000" w:rsidP="00000000" w:rsidRDefault="00000000" w:rsidRPr="00000000" w14:paraId="00000124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53. O(a) parceiro(a) conversa com o bebê na barriga?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2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frequentemente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1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eventualmente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2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raramente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2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conversa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1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aplica</w:t>
            </w:r>
          </w:p>
          <w:p w:rsidR="00000000" w:rsidDel="00000000" w:rsidP="00000000" w:rsidRDefault="00000000" w:rsidRPr="00000000" w14:paraId="00000125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54. O(a) parceiro(a) faz carinho na barriga?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1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frequentemente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1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eventualmente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1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raramente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0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faz carinho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0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aplica</w:t>
            </w:r>
          </w:p>
          <w:p w:rsidR="00000000" w:rsidDel="00000000" w:rsidP="00000000" w:rsidRDefault="00000000" w:rsidRPr="00000000" w14:paraId="00000126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55. O(a) parceiro(a) acredita que o bebê identifica sua voz?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0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0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0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aplica</w:t>
            </w:r>
          </w:p>
          <w:p w:rsidR="00000000" w:rsidDel="00000000" w:rsidP="00000000" w:rsidRDefault="00000000" w:rsidRPr="00000000" w14:paraId="00000127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56. O (a) parceiro(a) tem se cuidado mais ou mudado hábitos por se preocupar com o futuro com o bebê?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0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0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0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aplica</w:t>
            </w:r>
          </w:p>
          <w:p w:rsidR="00000000" w:rsidDel="00000000" w:rsidP="00000000" w:rsidRDefault="00000000" w:rsidRPr="00000000" w14:paraId="00000128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57. O (a) parceiro (a) atribui características ao bebê, a partir dos movimentos que ele faz?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50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6712" cy="142875"/>
                  <wp:effectExtent b="0" l="0" r="0" t="0"/>
                  <wp:docPr descr="basic-circle-outline[1]" id="49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12" cy="1428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50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 se aplica</w:t>
            </w:r>
          </w:p>
          <w:p w:rsidR="00000000" w:rsidDel="00000000" w:rsidP="00000000" w:rsidRDefault="00000000" w:rsidRPr="00000000" w14:paraId="00000129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58. Em caso de gestantes que apresentam fatores de risco e/ou diagnósticos de malformação fetal: como a gestante se sente com relação ao desenvolvimento do bebê?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8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cuidadosa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81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entristecida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8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preocupada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83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indiferente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bfbfbf" w:val="clear"/>
            <w:vAlign w:val="center"/>
          </w:tcPr>
          <w:p w:rsidR="00000000" w:rsidDel="00000000" w:rsidP="00000000" w:rsidRDefault="00000000" w:rsidRPr="00000000" w14:paraId="0000012B">
            <w:pPr>
              <w:spacing w:after="0" w:line="360" w:lineRule="auto"/>
              <w:jc w:val="center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16"/>
                <w:szCs w:val="16"/>
                <w:rtl w:val="0"/>
              </w:rPr>
              <w:t xml:space="preserve">Outras informações importantes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2D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59. Ocorreu aborto neste trimestre?*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7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7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2F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60. Tem intenção de encaminhar o bebê para adoção?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80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79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31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61. Foram realizadas ações voltadas ao planejamento sexual e reprodutivo ao longo dos atendimentos?*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76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75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33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62. A gestante e sua família foram orientadas sobre seus direitos?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98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94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63. Demonstra interesse em continuar o acompanhamento com o PIM após o nascimento do bebê?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92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Sim    </w:t>
              <w:tab/>
              <w:t xml:space="preserve">   </w:t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</w:rPr>
              <w:drawing>
                <wp:inline distB="0" distT="0" distL="0" distR="0">
                  <wp:extent cx="99060" cy="143510"/>
                  <wp:effectExtent b="0" l="0" r="0" t="0"/>
                  <wp:docPr descr="basic-circle-outline[1]" id="497" name="image1.jpg"/>
                  <a:graphic>
                    <a:graphicData uri="http://schemas.openxmlformats.org/drawingml/2006/picture">
                      <pic:pic>
                        <pic:nvPicPr>
                          <pic:cNvPr descr="basic-circle-outline[1]" id="0" name="image1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" cy="1435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 Não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137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16"/>
                <w:szCs w:val="16"/>
                <w:rtl w:val="0"/>
              </w:rPr>
              <w:t xml:space="preserve">Observações: </w:t>
            </w:r>
          </w:p>
          <w:p w:rsidR="00000000" w:rsidDel="00000000" w:rsidP="00000000" w:rsidRDefault="00000000" w:rsidRPr="00000000" w14:paraId="00000138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8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9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after="0" w:line="360" w:lineRule="auto"/>
              <w:rPr>
                <w:rFonts w:ascii="Trebuchet MS" w:cs="Trebuchet MS" w:eastAsia="Trebuchet MS" w:hAnsi="Trebuchet M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F">
      <w:pPr>
        <w:pageBreakBefore w:val="0"/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417" w:top="1417" w:left="1701" w:right="1701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rebuchet MS"/>
  <w:font w:name="Arial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2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3">
    <w:pPr>
      <w:jc w:val="right"/>
      <w:rPr>
        <w:rFonts w:ascii="Trebuchet MS" w:cs="Trebuchet MS" w:eastAsia="Trebuchet MS" w:hAnsi="Trebuchet MS"/>
        <w:sz w:val="20"/>
        <w:szCs w:val="20"/>
      </w:rPr>
    </w:pPr>
    <w:r w:rsidDel="00000000" w:rsidR="00000000" w:rsidRPr="00000000">
      <w:rPr>
        <w:rFonts w:ascii="Trebuchet MS" w:cs="Trebuchet MS" w:eastAsia="Trebuchet MS" w:hAnsi="Trebuchet MS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54">
    <w:pPr>
      <w:jc w:val="right"/>
      <w:rPr>
        <w:rFonts w:ascii="Trebuchet MS" w:cs="Trebuchet MS" w:eastAsia="Trebuchet MS" w:hAnsi="Trebuchet MS"/>
        <w:sz w:val="20"/>
        <w:szCs w:val="20"/>
      </w:rPr>
    </w:pPr>
    <w:r w:rsidDel="00000000" w:rsidR="00000000" w:rsidRPr="00000000">
      <w:rPr>
        <w:rFonts w:ascii="Trebuchet MS" w:cs="Trebuchet MS" w:eastAsia="Trebuchet MS" w:hAnsi="Trebuchet MS"/>
        <w:sz w:val="20"/>
        <w:szCs w:val="20"/>
        <w:rtl w:val="0"/>
      </w:rPr>
      <w:t xml:space="preserve">Atualizado em outubro de 2026</w:t>
    </w:r>
  </w:p>
  <w:p w:rsidR="00000000" w:rsidDel="00000000" w:rsidP="00000000" w:rsidRDefault="00000000" w:rsidRPr="00000000" w14:paraId="00000155">
    <w:pPr>
      <w:jc w:val="right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6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0">
    <w:pPr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-30478</wp:posOffset>
          </wp:positionH>
          <wp:positionV relativeFrom="page">
            <wp:posOffset>22860</wp:posOffset>
          </wp:positionV>
          <wp:extent cx="7560000" cy="10749600"/>
          <wp:effectExtent b="0" l="0" r="0" t="0"/>
          <wp:wrapNone/>
          <wp:docPr id="36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0000" cy="10749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1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0216F7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0216F7"/>
    <w:rPr>
      <w:rFonts w:ascii="Tahoma" w:cs="Tahoma" w:eastAsia="Times New Roman" w:hAnsi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 w:val="1"/>
    <w:rsid w:val="000B399C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image" Target="media/image1.jpg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ZWqrvu3u2Oi6yq8SDKDktQXibA==">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2019-05-17T16:31:00Z</dcterms:created>
  <dc:creator>Luiza Campos Menezes</dc:creator>
</cp:coreProperties>
</file>